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6773"/>
      </w:tblGrid>
      <w:tr w:rsidR="006E31C4" w:rsidRPr="006E31C4" w14:paraId="7C45DC5D" w14:textId="77777777" w:rsidTr="0057584C">
        <w:tc>
          <w:tcPr>
            <w:tcW w:w="3847" w:type="dxa"/>
            <w:shd w:val="clear" w:color="auto" w:fill="auto"/>
          </w:tcPr>
          <w:p w14:paraId="30DF9BD3" w14:textId="77777777" w:rsidR="006E31C4" w:rsidRPr="0057584C" w:rsidRDefault="006E31C4" w:rsidP="006E31C4">
            <w:pPr>
              <w:pStyle w:val="Heading1"/>
              <w:rPr>
                <w:b w:val="0"/>
                <w:bCs w:val="0"/>
              </w:rPr>
            </w:pPr>
            <w:r w:rsidRPr="0057584C">
              <w:rPr>
                <w:b w:val="0"/>
                <w:bCs w:val="0"/>
              </w:rPr>
              <w:t>A</w:t>
            </w:r>
            <w:r w:rsidR="00040F0B" w:rsidRPr="0057584C">
              <w:rPr>
                <w:b w:val="0"/>
                <w:bCs w:val="0"/>
              </w:rPr>
              <w:t xml:space="preserve">lleged </w:t>
            </w:r>
            <w:r w:rsidRPr="0057584C">
              <w:rPr>
                <w:b w:val="0"/>
                <w:bCs w:val="0"/>
              </w:rPr>
              <w:t>V</w:t>
            </w:r>
            <w:r w:rsidR="00040F0B" w:rsidRPr="0057584C">
              <w:rPr>
                <w:b w:val="0"/>
                <w:bCs w:val="0"/>
              </w:rPr>
              <w:t>ictim</w:t>
            </w:r>
            <w:r w:rsidRPr="0057584C">
              <w:rPr>
                <w:b w:val="0"/>
                <w:bCs w:val="0"/>
              </w:rPr>
              <w:t xml:space="preserve"> Name  </w:t>
            </w:r>
          </w:p>
        </w:tc>
        <w:tc>
          <w:tcPr>
            <w:tcW w:w="6773" w:type="dxa"/>
            <w:shd w:val="clear" w:color="auto" w:fill="auto"/>
          </w:tcPr>
          <w:p w14:paraId="2E227DEE" w14:textId="77777777" w:rsidR="00DA676D" w:rsidRPr="0057584C" w:rsidRDefault="00DA676D" w:rsidP="00DA676D">
            <w:bookmarkStart w:id="0" w:name="AV_Name"/>
            <w:bookmarkEnd w:id="0"/>
          </w:p>
        </w:tc>
      </w:tr>
      <w:tr w:rsidR="006E31C4" w:rsidRPr="006E31C4" w14:paraId="2E073848" w14:textId="77777777" w:rsidTr="0057584C">
        <w:tc>
          <w:tcPr>
            <w:tcW w:w="3847" w:type="dxa"/>
            <w:shd w:val="clear" w:color="auto" w:fill="auto"/>
          </w:tcPr>
          <w:p w14:paraId="1F23D1E0" w14:textId="77777777" w:rsidR="006E31C4" w:rsidRPr="0057584C" w:rsidRDefault="006E31C4" w:rsidP="009629F4">
            <w:pPr>
              <w:pStyle w:val="Heading1"/>
              <w:rPr>
                <w:b w:val="0"/>
                <w:bCs w:val="0"/>
              </w:rPr>
            </w:pPr>
            <w:r w:rsidRPr="0057584C">
              <w:rPr>
                <w:b w:val="0"/>
              </w:rPr>
              <w:t>DOB/Age</w:t>
            </w:r>
            <w:r w:rsidR="008E274D" w:rsidRPr="0057584C">
              <w:rPr>
                <w:b w:val="0"/>
              </w:rPr>
              <w:t xml:space="preserve">  </w:t>
            </w:r>
          </w:p>
        </w:tc>
        <w:tc>
          <w:tcPr>
            <w:tcW w:w="6773" w:type="dxa"/>
            <w:shd w:val="clear" w:color="auto" w:fill="auto"/>
          </w:tcPr>
          <w:p w14:paraId="3C373C0B" w14:textId="77777777" w:rsidR="00DA676D" w:rsidRPr="0057584C" w:rsidRDefault="00DA676D" w:rsidP="00DA676D">
            <w:bookmarkStart w:id="1" w:name="DOB_or_Age"/>
            <w:bookmarkEnd w:id="1"/>
          </w:p>
        </w:tc>
      </w:tr>
      <w:tr w:rsidR="006E31C4" w:rsidRPr="006E31C4" w14:paraId="5790BF1A" w14:textId="77777777" w:rsidTr="0057584C">
        <w:tc>
          <w:tcPr>
            <w:tcW w:w="3847" w:type="dxa"/>
            <w:shd w:val="clear" w:color="auto" w:fill="auto"/>
          </w:tcPr>
          <w:p w14:paraId="6606E42B" w14:textId="77777777" w:rsidR="006E31C4" w:rsidRPr="0057584C" w:rsidRDefault="006E31C4" w:rsidP="009629F4">
            <w:pPr>
              <w:pStyle w:val="Heading1"/>
              <w:rPr>
                <w:b w:val="0"/>
                <w:bCs w:val="0"/>
              </w:rPr>
            </w:pPr>
            <w:r w:rsidRPr="0057584C">
              <w:rPr>
                <w:b w:val="0"/>
              </w:rPr>
              <w:t>Address</w:t>
            </w:r>
            <w:r w:rsidR="008E274D" w:rsidRPr="0057584C">
              <w:rPr>
                <w:b w:val="0"/>
              </w:rPr>
              <w:t xml:space="preserve">  </w:t>
            </w:r>
          </w:p>
        </w:tc>
        <w:tc>
          <w:tcPr>
            <w:tcW w:w="6773" w:type="dxa"/>
            <w:shd w:val="clear" w:color="auto" w:fill="auto"/>
          </w:tcPr>
          <w:p w14:paraId="1C2521DC" w14:textId="77777777" w:rsidR="00DA676D" w:rsidRPr="0057584C" w:rsidRDefault="00DA676D" w:rsidP="00DA676D">
            <w:bookmarkStart w:id="2" w:name="Address"/>
            <w:bookmarkEnd w:id="2"/>
          </w:p>
        </w:tc>
      </w:tr>
      <w:tr w:rsidR="006E31C4" w:rsidRPr="006E31C4" w14:paraId="0AF52309" w14:textId="77777777" w:rsidTr="0057584C">
        <w:tc>
          <w:tcPr>
            <w:tcW w:w="3847" w:type="dxa"/>
            <w:shd w:val="clear" w:color="auto" w:fill="auto"/>
          </w:tcPr>
          <w:p w14:paraId="67001B8A" w14:textId="77777777" w:rsidR="006E31C4" w:rsidRPr="0057584C" w:rsidRDefault="006E31C4" w:rsidP="009629F4">
            <w:pPr>
              <w:pStyle w:val="Heading1"/>
              <w:rPr>
                <w:b w:val="0"/>
                <w:bCs w:val="0"/>
              </w:rPr>
            </w:pPr>
            <w:r w:rsidRPr="0057584C">
              <w:rPr>
                <w:b w:val="0"/>
              </w:rPr>
              <w:t>Phone</w:t>
            </w:r>
            <w:r w:rsidR="008E274D" w:rsidRPr="0057584C">
              <w:rPr>
                <w:b w:val="0"/>
              </w:rPr>
              <w:t xml:space="preserve">  </w:t>
            </w:r>
          </w:p>
        </w:tc>
        <w:tc>
          <w:tcPr>
            <w:tcW w:w="6773" w:type="dxa"/>
            <w:shd w:val="clear" w:color="auto" w:fill="auto"/>
          </w:tcPr>
          <w:p w14:paraId="0A2D67D6" w14:textId="77777777" w:rsidR="00DA676D" w:rsidRPr="0057584C" w:rsidRDefault="00DA676D" w:rsidP="00DA676D">
            <w:bookmarkStart w:id="3" w:name="Phone"/>
            <w:bookmarkEnd w:id="3"/>
          </w:p>
        </w:tc>
      </w:tr>
      <w:tr w:rsidR="006E31C4" w:rsidRPr="006E31C4" w14:paraId="3453C915" w14:textId="77777777" w:rsidTr="0057584C">
        <w:tc>
          <w:tcPr>
            <w:tcW w:w="3847" w:type="dxa"/>
            <w:shd w:val="clear" w:color="auto" w:fill="auto"/>
          </w:tcPr>
          <w:p w14:paraId="794DBCC6" w14:textId="77777777" w:rsidR="006E31C4" w:rsidRPr="0057584C" w:rsidRDefault="006E31C4" w:rsidP="009629F4">
            <w:pPr>
              <w:pStyle w:val="Heading1"/>
              <w:rPr>
                <w:b w:val="0"/>
                <w:bCs w:val="0"/>
              </w:rPr>
            </w:pPr>
            <w:r w:rsidRPr="0057584C">
              <w:rPr>
                <w:b w:val="0"/>
              </w:rPr>
              <w:t>A</w:t>
            </w:r>
            <w:r w:rsidR="00040F0B" w:rsidRPr="0057584C">
              <w:rPr>
                <w:b w:val="0"/>
              </w:rPr>
              <w:t xml:space="preserve">lleged </w:t>
            </w:r>
            <w:r w:rsidRPr="0057584C">
              <w:rPr>
                <w:b w:val="0"/>
              </w:rPr>
              <w:t>P</w:t>
            </w:r>
            <w:r w:rsidR="00040F0B" w:rsidRPr="0057584C">
              <w:rPr>
                <w:b w:val="0"/>
              </w:rPr>
              <w:t xml:space="preserve">erpetrator(s) name, relationship to alleged victim, </w:t>
            </w:r>
            <w:r w:rsidRPr="0057584C">
              <w:rPr>
                <w:b w:val="0"/>
              </w:rPr>
              <w:t>and demographic info</w:t>
            </w:r>
            <w:r w:rsidR="008E274D" w:rsidRPr="0057584C">
              <w:rPr>
                <w:b w:val="0"/>
              </w:rPr>
              <w:t xml:space="preserve">  </w:t>
            </w:r>
          </w:p>
        </w:tc>
        <w:tc>
          <w:tcPr>
            <w:tcW w:w="6773" w:type="dxa"/>
            <w:shd w:val="clear" w:color="auto" w:fill="auto"/>
          </w:tcPr>
          <w:p w14:paraId="364FF416" w14:textId="77777777" w:rsidR="006E31C4" w:rsidRPr="0057584C" w:rsidRDefault="006E31C4" w:rsidP="009629F4">
            <w:pPr>
              <w:pStyle w:val="Heading1"/>
              <w:rPr>
                <w:b w:val="0"/>
                <w:bCs w:val="0"/>
              </w:rPr>
            </w:pPr>
            <w:bookmarkStart w:id="4" w:name="AP_Name_Relationship_Demographic"/>
            <w:bookmarkEnd w:id="4"/>
          </w:p>
        </w:tc>
      </w:tr>
      <w:tr w:rsidR="006E31C4" w:rsidRPr="006E31C4" w14:paraId="46ED9E22" w14:textId="77777777" w:rsidTr="0057584C">
        <w:tc>
          <w:tcPr>
            <w:tcW w:w="3847" w:type="dxa"/>
            <w:shd w:val="clear" w:color="auto" w:fill="auto"/>
          </w:tcPr>
          <w:p w14:paraId="0D560359" w14:textId="77777777" w:rsidR="006E31C4" w:rsidRPr="0057584C" w:rsidRDefault="00265415" w:rsidP="00265415">
            <w:pPr>
              <w:pStyle w:val="Heading1"/>
              <w:rPr>
                <w:b w:val="0"/>
                <w:bCs w:val="0"/>
              </w:rPr>
            </w:pPr>
            <w:r w:rsidRPr="0057584C">
              <w:rPr>
                <w:b w:val="0"/>
              </w:rPr>
              <w:t xml:space="preserve">Diagnoses, suspected issues, </w:t>
            </w:r>
            <w:r w:rsidR="002E5327" w:rsidRPr="0057584C">
              <w:rPr>
                <w:b w:val="0"/>
              </w:rPr>
              <w:t>impairments, assistive devices used</w:t>
            </w:r>
          </w:p>
        </w:tc>
        <w:tc>
          <w:tcPr>
            <w:tcW w:w="6773" w:type="dxa"/>
            <w:shd w:val="clear" w:color="auto" w:fill="auto"/>
          </w:tcPr>
          <w:p w14:paraId="37CB2335" w14:textId="77777777" w:rsidR="006E31C4" w:rsidRPr="0057584C" w:rsidRDefault="006E31C4" w:rsidP="009629F4">
            <w:pPr>
              <w:pStyle w:val="Heading1"/>
              <w:rPr>
                <w:b w:val="0"/>
                <w:bCs w:val="0"/>
              </w:rPr>
            </w:pPr>
            <w:bookmarkStart w:id="5" w:name="Dx"/>
            <w:bookmarkEnd w:id="5"/>
          </w:p>
          <w:p w14:paraId="69C85EE6" w14:textId="77777777" w:rsidR="00DA676D" w:rsidRPr="0057584C" w:rsidRDefault="00DA676D" w:rsidP="00DA676D"/>
        </w:tc>
      </w:tr>
      <w:tr w:rsidR="006E31C4" w:rsidRPr="006E31C4" w14:paraId="0B747168" w14:textId="77777777" w:rsidTr="0057584C">
        <w:tc>
          <w:tcPr>
            <w:tcW w:w="3847" w:type="dxa"/>
            <w:shd w:val="clear" w:color="auto" w:fill="auto"/>
          </w:tcPr>
          <w:p w14:paraId="24D84C81" w14:textId="77777777" w:rsidR="006E31C4" w:rsidRPr="0057584C" w:rsidRDefault="006E31C4" w:rsidP="00DA676D">
            <w:pPr>
              <w:pStyle w:val="Heading1"/>
              <w:rPr>
                <w:b w:val="0"/>
                <w:bCs w:val="0"/>
              </w:rPr>
            </w:pPr>
            <w:r w:rsidRPr="0057584C">
              <w:rPr>
                <w:b w:val="0"/>
              </w:rPr>
              <w:t>Living Situation</w:t>
            </w:r>
            <w:r w:rsidR="002E5327" w:rsidRPr="0057584C">
              <w:rPr>
                <w:b w:val="0"/>
              </w:rPr>
              <w:t xml:space="preserve">: alone, with spouse, </w:t>
            </w:r>
            <w:r w:rsidR="00DA676D" w:rsidRPr="0057584C">
              <w:rPr>
                <w:b w:val="0"/>
              </w:rPr>
              <w:t xml:space="preserve">with relatives, </w:t>
            </w:r>
            <w:r w:rsidR="002E5327" w:rsidRPr="0057584C">
              <w:rPr>
                <w:b w:val="0"/>
              </w:rPr>
              <w:t>homeless, etc.</w:t>
            </w:r>
          </w:p>
        </w:tc>
        <w:tc>
          <w:tcPr>
            <w:tcW w:w="6773" w:type="dxa"/>
            <w:shd w:val="clear" w:color="auto" w:fill="auto"/>
          </w:tcPr>
          <w:p w14:paraId="18FBB5A6" w14:textId="77777777" w:rsidR="006E31C4" w:rsidRPr="0057584C" w:rsidRDefault="006E31C4" w:rsidP="009629F4">
            <w:pPr>
              <w:pStyle w:val="Heading1"/>
              <w:rPr>
                <w:b w:val="0"/>
                <w:bCs w:val="0"/>
              </w:rPr>
            </w:pPr>
            <w:bookmarkStart w:id="6" w:name="Living_Sitch"/>
            <w:bookmarkEnd w:id="6"/>
          </w:p>
        </w:tc>
      </w:tr>
      <w:tr w:rsidR="006E31C4" w:rsidRPr="006E31C4" w14:paraId="1E66D0F7" w14:textId="77777777" w:rsidTr="0057584C">
        <w:tc>
          <w:tcPr>
            <w:tcW w:w="3847" w:type="dxa"/>
            <w:shd w:val="clear" w:color="auto" w:fill="auto"/>
          </w:tcPr>
          <w:p w14:paraId="0D2F5CEE" w14:textId="77777777" w:rsidR="006E31C4" w:rsidRPr="0057584C" w:rsidRDefault="006E31C4" w:rsidP="009629F4">
            <w:pPr>
              <w:pStyle w:val="Heading1"/>
              <w:rPr>
                <w:b w:val="0"/>
                <w:bCs w:val="0"/>
              </w:rPr>
            </w:pPr>
            <w:r w:rsidRPr="0057584C">
              <w:rPr>
                <w:b w:val="0"/>
              </w:rPr>
              <w:t>Legal Representative(s)</w:t>
            </w:r>
            <w:r w:rsidR="002E5327" w:rsidRPr="0057584C">
              <w:rPr>
                <w:b w:val="0"/>
              </w:rPr>
              <w:t>: Guardian, DPOA Health or Finance, Rep Payee</w:t>
            </w:r>
          </w:p>
        </w:tc>
        <w:tc>
          <w:tcPr>
            <w:tcW w:w="6773" w:type="dxa"/>
            <w:shd w:val="clear" w:color="auto" w:fill="auto"/>
          </w:tcPr>
          <w:p w14:paraId="6D0CC823" w14:textId="77777777" w:rsidR="006E31C4" w:rsidRPr="0057584C" w:rsidRDefault="006E31C4" w:rsidP="009629F4">
            <w:pPr>
              <w:pStyle w:val="Heading1"/>
              <w:rPr>
                <w:b w:val="0"/>
                <w:bCs w:val="0"/>
              </w:rPr>
            </w:pPr>
            <w:bookmarkStart w:id="7" w:name="Legal_Rep_s"/>
            <w:bookmarkEnd w:id="7"/>
          </w:p>
        </w:tc>
      </w:tr>
      <w:tr w:rsidR="006E31C4" w:rsidRPr="006E31C4" w14:paraId="407D5E90" w14:textId="77777777" w:rsidTr="0057584C">
        <w:tc>
          <w:tcPr>
            <w:tcW w:w="3847" w:type="dxa"/>
            <w:shd w:val="clear" w:color="auto" w:fill="auto"/>
          </w:tcPr>
          <w:p w14:paraId="696B5D15" w14:textId="77777777" w:rsidR="006E31C4" w:rsidRPr="0057584C" w:rsidRDefault="006E31C4" w:rsidP="00C72662">
            <w:pPr>
              <w:pStyle w:val="Heading1"/>
              <w:rPr>
                <w:b w:val="0"/>
                <w:bCs w:val="0"/>
              </w:rPr>
            </w:pPr>
            <w:r w:rsidRPr="0057584C">
              <w:rPr>
                <w:b w:val="0"/>
              </w:rPr>
              <w:t>Medication(s)</w:t>
            </w:r>
            <w:r w:rsidR="008E274D" w:rsidRPr="0057584C">
              <w:rPr>
                <w:b w:val="0"/>
              </w:rPr>
              <w:t xml:space="preserve">  </w:t>
            </w:r>
          </w:p>
        </w:tc>
        <w:tc>
          <w:tcPr>
            <w:tcW w:w="6773" w:type="dxa"/>
            <w:shd w:val="clear" w:color="auto" w:fill="auto"/>
          </w:tcPr>
          <w:p w14:paraId="56DEE829" w14:textId="77777777" w:rsidR="00DA676D" w:rsidRPr="0057584C" w:rsidRDefault="00DA676D" w:rsidP="00DA676D">
            <w:bookmarkStart w:id="8" w:name="Meds"/>
            <w:bookmarkEnd w:id="8"/>
          </w:p>
        </w:tc>
      </w:tr>
      <w:tr w:rsidR="006E31C4" w:rsidRPr="006E31C4" w14:paraId="3F5C3986" w14:textId="77777777" w:rsidTr="0057584C">
        <w:tc>
          <w:tcPr>
            <w:tcW w:w="3847" w:type="dxa"/>
            <w:shd w:val="clear" w:color="auto" w:fill="auto"/>
          </w:tcPr>
          <w:p w14:paraId="24A182D8" w14:textId="77777777" w:rsidR="006E31C4" w:rsidRPr="0057584C" w:rsidRDefault="006E31C4" w:rsidP="009629F4">
            <w:pPr>
              <w:pStyle w:val="Heading1"/>
              <w:rPr>
                <w:b w:val="0"/>
                <w:bCs w:val="0"/>
              </w:rPr>
            </w:pPr>
            <w:r w:rsidRPr="0057584C">
              <w:rPr>
                <w:b w:val="0"/>
                <w:bCs w:val="0"/>
              </w:rPr>
              <w:t>PCP</w:t>
            </w:r>
            <w:r w:rsidR="002E5327" w:rsidRPr="0057584C">
              <w:rPr>
                <w:b w:val="0"/>
                <w:bCs w:val="0"/>
              </w:rPr>
              <w:t xml:space="preserve">s, Specialists, </w:t>
            </w:r>
            <w:r w:rsidR="003E3029" w:rsidRPr="0057584C">
              <w:rPr>
                <w:b w:val="0"/>
                <w:bCs w:val="0"/>
              </w:rPr>
              <w:t>etc.</w:t>
            </w:r>
          </w:p>
        </w:tc>
        <w:tc>
          <w:tcPr>
            <w:tcW w:w="6773" w:type="dxa"/>
            <w:shd w:val="clear" w:color="auto" w:fill="auto"/>
          </w:tcPr>
          <w:p w14:paraId="2DA21DC1" w14:textId="77777777" w:rsidR="00DA676D" w:rsidRPr="0057584C" w:rsidRDefault="00DA676D" w:rsidP="00DA676D">
            <w:bookmarkStart w:id="9" w:name="PCP"/>
            <w:bookmarkEnd w:id="9"/>
          </w:p>
        </w:tc>
      </w:tr>
      <w:tr w:rsidR="006E31C4" w:rsidRPr="006E31C4" w14:paraId="4F44545E" w14:textId="77777777" w:rsidTr="0057584C">
        <w:tc>
          <w:tcPr>
            <w:tcW w:w="3847" w:type="dxa"/>
            <w:shd w:val="clear" w:color="auto" w:fill="auto"/>
          </w:tcPr>
          <w:p w14:paraId="50179D4D" w14:textId="77777777" w:rsidR="006E31C4" w:rsidRPr="0057584C" w:rsidRDefault="006E31C4" w:rsidP="009629F4">
            <w:pPr>
              <w:pStyle w:val="Heading1"/>
              <w:rPr>
                <w:b w:val="0"/>
                <w:bCs w:val="0"/>
              </w:rPr>
            </w:pPr>
            <w:r w:rsidRPr="0057584C">
              <w:rPr>
                <w:b w:val="0"/>
              </w:rPr>
              <w:t>Involved Agencies</w:t>
            </w:r>
            <w:r w:rsidR="008E274D" w:rsidRPr="0057584C">
              <w:rPr>
                <w:b w:val="0"/>
              </w:rPr>
              <w:t xml:space="preserve">  </w:t>
            </w:r>
          </w:p>
        </w:tc>
        <w:tc>
          <w:tcPr>
            <w:tcW w:w="6773" w:type="dxa"/>
            <w:shd w:val="clear" w:color="auto" w:fill="auto"/>
          </w:tcPr>
          <w:p w14:paraId="0483CC61" w14:textId="77777777" w:rsidR="00DA676D" w:rsidRPr="0057584C" w:rsidRDefault="00DA676D" w:rsidP="00DA676D">
            <w:bookmarkStart w:id="10" w:name="Involved_Agencies"/>
            <w:bookmarkEnd w:id="10"/>
          </w:p>
        </w:tc>
      </w:tr>
      <w:tr w:rsidR="006E31C4" w:rsidRPr="006E31C4" w14:paraId="70C191B2" w14:textId="77777777" w:rsidTr="0057584C">
        <w:tc>
          <w:tcPr>
            <w:tcW w:w="3847" w:type="dxa"/>
            <w:shd w:val="clear" w:color="auto" w:fill="auto"/>
          </w:tcPr>
          <w:p w14:paraId="0B657DA8" w14:textId="77777777" w:rsidR="000D6CF5" w:rsidRPr="0057584C" w:rsidRDefault="002E5327" w:rsidP="008364BA">
            <w:pPr>
              <w:pStyle w:val="Heading1"/>
              <w:rPr>
                <w:b w:val="0"/>
              </w:rPr>
            </w:pPr>
            <w:r w:rsidRPr="0057584C">
              <w:rPr>
                <w:b w:val="0"/>
              </w:rPr>
              <w:t>Collaterals who might have additional information for APS</w:t>
            </w:r>
            <w:r w:rsidR="008E274D" w:rsidRPr="0057584C">
              <w:rPr>
                <w:b w:val="0"/>
              </w:rPr>
              <w:t xml:space="preserve"> </w:t>
            </w:r>
          </w:p>
        </w:tc>
        <w:tc>
          <w:tcPr>
            <w:tcW w:w="6773" w:type="dxa"/>
            <w:shd w:val="clear" w:color="auto" w:fill="auto"/>
          </w:tcPr>
          <w:p w14:paraId="4F9251E6" w14:textId="77777777" w:rsidR="006E31C4" w:rsidRPr="0057584C" w:rsidRDefault="006E31C4" w:rsidP="009629F4">
            <w:pPr>
              <w:pStyle w:val="Heading1"/>
              <w:rPr>
                <w:b w:val="0"/>
                <w:bCs w:val="0"/>
              </w:rPr>
            </w:pPr>
            <w:bookmarkStart w:id="11" w:name="Collateral_Contacts"/>
            <w:bookmarkEnd w:id="11"/>
          </w:p>
          <w:p w14:paraId="3B5CC36A" w14:textId="77777777" w:rsidR="00DA676D" w:rsidRPr="0057584C" w:rsidRDefault="00DA676D" w:rsidP="00DA676D"/>
        </w:tc>
      </w:tr>
      <w:tr w:rsidR="006E31C4" w:rsidRPr="006E31C4" w14:paraId="1ADEBFE1" w14:textId="77777777" w:rsidTr="0057584C">
        <w:tc>
          <w:tcPr>
            <w:tcW w:w="3847" w:type="dxa"/>
            <w:shd w:val="clear" w:color="auto" w:fill="auto"/>
          </w:tcPr>
          <w:p w14:paraId="4CFF51D9" w14:textId="77777777" w:rsidR="006E31C4" w:rsidRPr="0057584C" w:rsidRDefault="00DA676D" w:rsidP="00DA676D">
            <w:pPr>
              <w:pStyle w:val="Heading1"/>
              <w:rPr>
                <w:b w:val="0"/>
                <w:bCs w:val="0"/>
              </w:rPr>
            </w:pPr>
            <w:r w:rsidRPr="0057584C">
              <w:rPr>
                <w:b w:val="0"/>
                <w:bCs w:val="0"/>
              </w:rPr>
              <w:t>S</w:t>
            </w:r>
            <w:r w:rsidR="006E31C4" w:rsidRPr="0057584C">
              <w:rPr>
                <w:b w:val="0"/>
                <w:bCs w:val="0"/>
              </w:rPr>
              <w:t>afety concerns</w:t>
            </w:r>
            <w:r w:rsidR="002E5327" w:rsidRPr="0057584C">
              <w:rPr>
                <w:b w:val="0"/>
                <w:bCs w:val="0"/>
              </w:rPr>
              <w:t xml:space="preserve"> for our work</w:t>
            </w:r>
            <w:r w:rsidRPr="0057584C">
              <w:rPr>
                <w:b w:val="0"/>
                <w:bCs w:val="0"/>
              </w:rPr>
              <w:t xml:space="preserve">er: weapons, drug use, animals, </w:t>
            </w:r>
            <w:proofErr w:type="spellStart"/>
            <w:r w:rsidRPr="0057584C">
              <w:rPr>
                <w:b w:val="0"/>
                <w:bCs w:val="0"/>
              </w:rPr>
              <w:t>etc</w:t>
            </w:r>
            <w:proofErr w:type="spellEnd"/>
          </w:p>
        </w:tc>
        <w:tc>
          <w:tcPr>
            <w:tcW w:w="6773" w:type="dxa"/>
            <w:shd w:val="clear" w:color="auto" w:fill="auto"/>
          </w:tcPr>
          <w:p w14:paraId="79F3D928" w14:textId="77777777" w:rsidR="006E31C4" w:rsidRPr="0057584C" w:rsidRDefault="006E31C4" w:rsidP="00040F0B">
            <w:pPr>
              <w:pStyle w:val="Heading1"/>
              <w:rPr>
                <w:b w:val="0"/>
                <w:bCs w:val="0"/>
              </w:rPr>
            </w:pPr>
            <w:bookmarkStart w:id="12" w:name="APSW_Safety_Concerns"/>
            <w:bookmarkEnd w:id="12"/>
          </w:p>
        </w:tc>
      </w:tr>
      <w:tr w:rsidR="006E31C4" w:rsidRPr="006E31C4" w14:paraId="0586EE81" w14:textId="77777777" w:rsidTr="0057584C">
        <w:tc>
          <w:tcPr>
            <w:tcW w:w="3847" w:type="dxa"/>
            <w:shd w:val="clear" w:color="auto" w:fill="auto"/>
          </w:tcPr>
          <w:p w14:paraId="6E73E763" w14:textId="77777777" w:rsidR="006E31C4" w:rsidRPr="0057584C" w:rsidRDefault="002E5327" w:rsidP="002E5327">
            <w:pPr>
              <w:pStyle w:val="Heading1"/>
              <w:rPr>
                <w:b w:val="0"/>
                <w:bCs w:val="0"/>
              </w:rPr>
            </w:pPr>
            <w:r w:rsidRPr="0057584C">
              <w:rPr>
                <w:b w:val="0"/>
                <w:bCs w:val="0"/>
              </w:rPr>
              <w:t>Your concerns about the alleged victim</w:t>
            </w:r>
            <w:r w:rsidR="008E274D" w:rsidRPr="0057584C">
              <w:rPr>
                <w:b w:val="0"/>
                <w:bCs w:val="0"/>
              </w:rPr>
              <w:t xml:space="preserve">  </w:t>
            </w:r>
          </w:p>
        </w:tc>
        <w:tc>
          <w:tcPr>
            <w:tcW w:w="6773" w:type="dxa"/>
            <w:shd w:val="clear" w:color="auto" w:fill="auto"/>
          </w:tcPr>
          <w:p w14:paraId="6F80BA32" w14:textId="77777777" w:rsidR="006E31C4" w:rsidRPr="0057584C" w:rsidRDefault="006E31C4" w:rsidP="009629F4">
            <w:pPr>
              <w:pStyle w:val="Heading1"/>
              <w:rPr>
                <w:b w:val="0"/>
                <w:bCs w:val="0"/>
              </w:rPr>
            </w:pPr>
          </w:p>
          <w:p w14:paraId="38740C79" w14:textId="77777777" w:rsidR="00DA676D" w:rsidRPr="0057584C" w:rsidRDefault="00DA676D" w:rsidP="00DA676D"/>
          <w:p w14:paraId="570F3E9E" w14:textId="77777777" w:rsidR="00DA676D" w:rsidRPr="0057584C" w:rsidRDefault="00DA676D" w:rsidP="00DA676D"/>
          <w:p w14:paraId="7EE22A3B" w14:textId="77777777" w:rsidR="00DA676D" w:rsidRPr="0057584C" w:rsidRDefault="00DA676D" w:rsidP="00DA676D"/>
          <w:p w14:paraId="457B1CC8" w14:textId="77777777" w:rsidR="006248AA" w:rsidRPr="0057584C" w:rsidRDefault="006248AA" w:rsidP="00DA676D"/>
          <w:p w14:paraId="1F0C0E88" w14:textId="77777777" w:rsidR="006248AA" w:rsidRPr="0057584C" w:rsidRDefault="006248AA" w:rsidP="00DA676D"/>
          <w:p w14:paraId="2C964422" w14:textId="77777777" w:rsidR="006248AA" w:rsidRPr="0057584C" w:rsidRDefault="006248AA" w:rsidP="00DA676D"/>
          <w:p w14:paraId="1BC0A631" w14:textId="77777777" w:rsidR="00DA676D" w:rsidRPr="0057584C" w:rsidRDefault="00DA676D" w:rsidP="00DA676D"/>
          <w:p w14:paraId="48B47779" w14:textId="77777777" w:rsidR="00DA676D" w:rsidRPr="0057584C" w:rsidRDefault="00DA676D" w:rsidP="00DA676D"/>
          <w:p w14:paraId="4E583659" w14:textId="77777777" w:rsidR="00DA676D" w:rsidRPr="0057584C" w:rsidRDefault="00DA676D" w:rsidP="00DA676D"/>
          <w:p w14:paraId="2929C28F" w14:textId="77777777" w:rsidR="00DA676D" w:rsidRPr="0057584C" w:rsidRDefault="00DA676D" w:rsidP="00DA676D"/>
          <w:p w14:paraId="4219B3B4" w14:textId="77777777" w:rsidR="00DA676D" w:rsidRPr="0057584C" w:rsidRDefault="00DA676D" w:rsidP="00DA676D"/>
          <w:p w14:paraId="6F0FCC5E" w14:textId="77777777" w:rsidR="00DA676D" w:rsidRPr="0057584C" w:rsidRDefault="00DA676D" w:rsidP="00DA676D"/>
          <w:p w14:paraId="4C201308" w14:textId="77777777" w:rsidR="00DA676D" w:rsidRPr="0057584C" w:rsidRDefault="00DA676D" w:rsidP="00DA676D"/>
        </w:tc>
      </w:tr>
    </w:tbl>
    <w:p w14:paraId="2478811D" w14:textId="77777777" w:rsidR="00371663" w:rsidRDefault="00371663" w:rsidP="006129FD"/>
    <w:sectPr w:rsidR="00371663" w:rsidSect="00624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A7B17" w14:textId="77777777" w:rsidR="002B4F16" w:rsidRDefault="002B4F16" w:rsidP="00DA676D">
      <w:r>
        <w:separator/>
      </w:r>
    </w:p>
  </w:endnote>
  <w:endnote w:type="continuationSeparator" w:id="0">
    <w:p w14:paraId="7A964191" w14:textId="77777777" w:rsidR="002B4F16" w:rsidRDefault="002B4F16" w:rsidP="00DA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7A5D" w14:textId="77777777" w:rsidR="007A1A83" w:rsidRDefault="007A1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5DD20" w14:textId="77777777" w:rsidR="007A1A83" w:rsidRDefault="007A1A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753D1" w14:textId="77777777" w:rsidR="007A1A83" w:rsidRDefault="007A1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DFC7E" w14:textId="77777777" w:rsidR="002B4F16" w:rsidRDefault="002B4F16" w:rsidP="00DA676D">
      <w:r>
        <w:separator/>
      </w:r>
    </w:p>
  </w:footnote>
  <w:footnote w:type="continuationSeparator" w:id="0">
    <w:p w14:paraId="5EF842CD" w14:textId="77777777" w:rsidR="002B4F16" w:rsidRDefault="002B4F16" w:rsidP="00DA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D305B" w14:textId="77777777" w:rsidR="007A1A83" w:rsidRDefault="007A1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58B06" w14:textId="77777777" w:rsidR="00DA676D" w:rsidRDefault="00DA676D">
    <w:pPr>
      <w:pStyle w:val="Header"/>
    </w:pPr>
    <w:r>
      <w:t>N</w:t>
    </w:r>
    <w:r w:rsidR="006248AA">
      <w:t xml:space="preserve">ew </w:t>
    </w:r>
    <w:r>
      <w:t>H</w:t>
    </w:r>
    <w:r w:rsidR="006248AA">
      <w:t>ampshire</w:t>
    </w:r>
    <w:r>
      <w:t xml:space="preserve"> Adult Protective Services General Reporting Information</w:t>
    </w:r>
  </w:p>
  <w:p w14:paraId="17B34611" w14:textId="16B22667" w:rsidR="00DA676D" w:rsidRDefault="006248AA">
    <w:pPr>
      <w:pStyle w:val="Header"/>
    </w:pPr>
    <w:r>
      <w:t>Fax</w:t>
    </w:r>
    <w:r w:rsidR="00DA676D">
      <w:t>: 603-271-4743</w:t>
    </w:r>
    <w:r>
      <w:t xml:space="preserve"> </w:t>
    </w:r>
    <w:r w:rsidR="007A1A83">
      <w:t>or Email</w:t>
    </w:r>
    <w:r w:rsidR="00DA676D">
      <w:t xml:space="preserve">: </w:t>
    </w:r>
    <w:hyperlink r:id="rId1" w:history="1">
      <w:r w:rsidR="00DA676D" w:rsidRPr="00E0674D">
        <w:rPr>
          <w:rStyle w:val="Hyperlink"/>
        </w:rPr>
        <w:t>apscentralintake@dhhs.nh.gov</w:t>
      </w:r>
    </w:hyperlink>
  </w:p>
  <w:p w14:paraId="5393A855" w14:textId="77777777" w:rsidR="00DA676D" w:rsidRDefault="00DA67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62214" w14:textId="77777777" w:rsidR="007A1A83" w:rsidRDefault="007A1A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16"/>
    <w:rsid w:val="00040F0B"/>
    <w:rsid w:val="00086856"/>
    <w:rsid w:val="000D6CF5"/>
    <w:rsid w:val="000F549C"/>
    <w:rsid w:val="00123CD7"/>
    <w:rsid w:val="00162FA3"/>
    <w:rsid w:val="00265415"/>
    <w:rsid w:val="002B4F16"/>
    <w:rsid w:val="002E5327"/>
    <w:rsid w:val="00371663"/>
    <w:rsid w:val="003E3029"/>
    <w:rsid w:val="003F4E6C"/>
    <w:rsid w:val="004619E1"/>
    <w:rsid w:val="00503F0A"/>
    <w:rsid w:val="0057584C"/>
    <w:rsid w:val="006129FD"/>
    <w:rsid w:val="006248AA"/>
    <w:rsid w:val="00626034"/>
    <w:rsid w:val="006A717D"/>
    <w:rsid w:val="006E31C4"/>
    <w:rsid w:val="00756081"/>
    <w:rsid w:val="007A1A83"/>
    <w:rsid w:val="008041EE"/>
    <w:rsid w:val="008364BA"/>
    <w:rsid w:val="008E274D"/>
    <w:rsid w:val="009018D2"/>
    <w:rsid w:val="00922934"/>
    <w:rsid w:val="00935644"/>
    <w:rsid w:val="009629F4"/>
    <w:rsid w:val="00A4248C"/>
    <w:rsid w:val="00B53F0D"/>
    <w:rsid w:val="00C20F23"/>
    <w:rsid w:val="00C72662"/>
    <w:rsid w:val="00D56D53"/>
    <w:rsid w:val="00DA676D"/>
    <w:rsid w:val="00DB1441"/>
    <w:rsid w:val="00E05AA8"/>
    <w:rsid w:val="00E73544"/>
    <w:rsid w:val="00E9651A"/>
    <w:rsid w:val="00EA4152"/>
    <w:rsid w:val="00EE5A49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789D7"/>
  <w15:chartTrackingRefBased/>
  <w15:docId w15:val="{99E45459-2299-487E-B8E0-DF637A41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7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676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67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676D"/>
    <w:rPr>
      <w:sz w:val="24"/>
      <w:szCs w:val="24"/>
    </w:rPr>
  </w:style>
  <w:style w:type="character" w:styleId="Hyperlink">
    <w:name w:val="Hyperlink"/>
    <w:uiPriority w:val="99"/>
    <w:unhideWhenUsed/>
    <w:rsid w:val="00DA67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pscentralintake@dhhs.nh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726\Downloads\blank%20intak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A3876-0A4D-42C6-B0A3-0BB0B96D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intake form</Template>
  <TotalTime>2</TotalTime>
  <Pages>1</Pages>
  <Words>71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A: Reporter Information</vt:lpstr>
    </vt:vector>
  </TitlesOfParts>
  <Company>State of New Hampshire</Company>
  <LinksUpToDate>false</LinksUpToDate>
  <CharactersWithSpaces>604</CharactersWithSpaces>
  <SharedDoc>false</SharedDoc>
  <HLinks>
    <vt:vector size="6" baseType="variant">
      <vt:variant>
        <vt:i4>131182</vt:i4>
      </vt:variant>
      <vt:variant>
        <vt:i4>0</vt:i4>
      </vt:variant>
      <vt:variant>
        <vt:i4>0</vt:i4>
      </vt:variant>
      <vt:variant>
        <vt:i4>5</vt:i4>
      </vt:variant>
      <vt:variant>
        <vt:lpwstr>mailto:apscentralintake@dhhs.nh.gov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Reporter Information</dc:title>
  <dc:subject/>
  <dc:creator>Childs, Hana</dc:creator>
  <cp:keywords/>
  <cp:lastModifiedBy>Ellen Forman</cp:lastModifiedBy>
  <cp:revision>2</cp:revision>
  <cp:lastPrinted>1900-01-01T05:00:00Z</cp:lastPrinted>
  <dcterms:created xsi:type="dcterms:W3CDTF">2025-01-07T18:48:00Z</dcterms:created>
  <dcterms:modified xsi:type="dcterms:W3CDTF">2025-01-07T18:48:00Z</dcterms:modified>
</cp:coreProperties>
</file>